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b w:val="0"/>
          <w:bCs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泗阳县第一人民医院公开招聘工作人员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试考生新冠肺炎疫情防控承诺书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本人已认真阅读《</w:t>
      </w:r>
      <w:r>
        <w:rPr>
          <w:rFonts w:hint="eastAsia" w:ascii="仿宋_GB2312" w:eastAsia="仿宋_GB2312"/>
          <w:sz w:val="32"/>
          <w:szCs w:val="32"/>
        </w:rPr>
        <w:t>泗阳县第一人民医院公开招聘工作人员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面</w:t>
      </w:r>
      <w:r>
        <w:rPr>
          <w:rFonts w:hint="eastAsia" w:ascii="仿宋" w:hAnsi="仿宋" w:eastAsia="仿宋" w:cs="仿宋"/>
          <w:kern w:val="0"/>
          <w:sz w:val="32"/>
          <w:szCs w:val="32"/>
        </w:rPr>
        <w:t>试考生新冠肺炎疫情防控告知书》，知悉告知事项、证明义务和防疫要求。在此郑重承诺：本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hint="eastAsia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rPr>
          <w:rFonts w:hint="eastAsia" w:eastAsia="方正仿宋_GBK"/>
          <w:kern w:val="0"/>
          <w:sz w:val="32"/>
          <w:szCs w:val="32"/>
        </w:rPr>
      </w:pPr>
    </w:p>
    <w:p>
      <w:pPr>
        <w:suppressAutoHyphens/>
        <w:snapToGrid w:val="0"/>
        <w:spacing w:line="520" w:lineRule="exact"/>
        <w:ind w:firstLine="5760" w:firstLineChars="18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承 诺 人：</w:t>
      </w:r>
    </w:p>
    <w:p>
      <w:pPr>
        <w:suppressAutoHyphens/>
        <w:snapToGrid w:val="0"/>
        <w:spacing w:line="520" w:lineRule="exact"/>
        <w:ind w:firstLine="5760" w:firstLineChars="18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承诺时间：</w:t>
      </w: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74" w:right="1588" w:bottom="147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96F9F"/>
    <w:rsid w:val="03A9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2022-02-21T09:34:00Z</dcterms:created>
  <dc:creator>Administrator</dc:creator>
  <cp:lastModifiedBy>Administrator</cp:lastModifiedBy>
  <dcterms:modified xsi:type="dcterms:W3CDTF">2022-02-21T09:34:49Z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33017699871740A9A714990C1DD745E2</vt:lpwstr>
  </property>
</Properties>
</file>